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РОССИЙСКАЯ ФЕДЕРАЦИЯ</w:t>
      </w: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 xml:space="preserve">КУРСКАЯ ОБЛАСТЬ МЕДВЕНСКИЙ РАЙОН </w:t>
      </w: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877AF">
        <w:rPr>
          <w:rFonts w:ascii="Times New Roman" w:eastAsia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B97949" w:rsidRPr="003877AF" w:rsidRDefault="00B97949" w:rsidP="00B97949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B97949" w:rsidRPr="003877AF" w:rsidRDefault="00B97949" w:rsidP="00B9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РАСПОРЯЖЕНИЕ</w:t>
      </w:r>
    </w:p>
    <w:p w:rsidR="00B97949" w:rsidRPr="003877AF" w:rsidRDefault="00B97949" w:rsidP="00B9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</w:rPr>
        <w:t>09.10.2017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№ </w:t>
      </w:r>
      <w:r>
        <w:rPr>
          <w:rFonts w:ascii="Times New Roman" w:eastAsia="Times New Roman" w:hAnsi="Times New Roman" w:cs="Times New Roman"/>
          <w:sz w:val="28"/>
          <w:szCs w:val="28"/>
        </w:rPr>
        <w:t>43-ра</w:t>
      </w:r>
    </w:p>
    <w:p w:rsidR="00B97949" w:rsidRPr="003877AF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B97949" w:rsidRDefault="00B97949" w:rsidP="00B97949">
      <w:pPr>
        <w:spacing w:after="0" w:line="240" w:lineRule="auto"/>
        <w:ind w:right="331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72C46">
        <w:rPr>
          <w:rFonts w:ascii="Times New Roman" w:eastAsia="Times New Roman" w:hAnsi="Times New Roman" w:cs="Times New Roman"/>
          <w:b/>
          <w:bCs/>
        </w:rPr>
        <w:t>Об утверждении технологической схемы предоставления муниципальной услуги</w:t>
      </w:r>
      <w:r w:rsidRPr="00F72C46">
        <w:rPr>
          <w:rFonts w:ascii="Times New Roman" w:eastAsia="Times New Roman" w:hAnsi="Times New Roman" w:cs="Times New Roman"/>
          <w:b/>
        </w:rPr>
        <w:t xml:space="preserve"> </w:t>
      </w:r>
      <w:r w:rsidRPr="00B9794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B97949">
        <w:rPr>
          <w:rFonts w:ascii="Times New Roman" w:hAnsi="Times New Roman" w:cs="Times New Roman"/>
          <w:b/>
        </w:rPr>
        <w:t xml:space="preserve">Предоставление в безвозмездное пользование, аренду имущества, находящегося </w:t>
      </w:r>
      <w:proofErr w:type="gramStart"/>
      <w:r w:rsidRPr="00B97949">
        <w:rPr>
          <w:rFonts w:ascii="Times New Roman" w:hAnsi="Times New Roman" w:cs="Times New Roman"/>
          <w:b/>
        </w:rPr>
        <w:t>в</w:t>
      </w:r>
      <w:proofErr w:type="gramEnd"/>
      <w:r w:rsidRPr="00B97949">
        <w:rPr>
          <w:rFonts w:ascii="Times New Roman" w:hAnsi="Times New Roman" w:cs="Times New Roman"/>
          <w:b/>
        </w:rPr>
        <w:t xml:space="preserve"> муниципальной собственности</w:t>
      </w:r>
      <w:r w:rsidRPr="00B9794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B97949" w:rsidRPr="00B97949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3877AF" w:rsidRDefault="00B97949" w:rsidP="00B97949">
      <w:pPr>
        <w:spacing w:after="0" w:line="240" w:lineRule="auto"/>
        <w:ind w:right="4019"/>
        <w:jc w:val="both"/>
        <w:rPr>
          <w:rFonts w:ascii="Times New Roman" w:eastAsia="Times New Roman" w:hAnsi="Times New Roman" w:cs="Times New Roman"/>
          <w:b/>
        </w:rPr>
      </w:pPr>
    </w:p>
    <w:p w:rsidR="00B97949" w:rsidRPr="003877AF" w:rsidRDefault="00B97949" w:rsidP="00B9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</w:rPr>
        <w:t>государственных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 и муниципальных услуг», протоколом заседания комиссии по повышению качества и доступности предоставления государственных и муниципальных услуг Курской обла</w:t>
      </w:r>
      <w:r>
        <w:rPr>
          <w:rFonts w:ascii="Times New Roman" w:eastAsia="Times New Roman" w:hAnsi="Times New Roman" w:cs="Times New Roman"/>
          <w:sz w:val="28"/>
          <w:szCs w:val="28"/>
        </w:rPr>
        <w:t>сти от 27 октября 2014 года № 4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97949" w:rsidRPr="00B97949" w:rsidRDefault="00B97949" w:rsidP="00B979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прилагаемую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технологическую </w:t>
      </w:r>
      <w:r w:rsidRPr="003877AF">
        <w:rPr>
          <w:rFonts w:ascii="Times New Roman" w:eastAsia="Times New Roman" w:hAnsi="Times New Roman" w:cs="Times New Roman"/>
          <w:sz w:val="28"/>
          <w:szCs w:val="28"/>
        </w:rPr>
        <w:t xml:space="preserve">схему предоставления муниципальной услуги 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97949">
        <w:rPr>
          <w:rFonts w:ascii="Times New Roman" w:hAnsi="Times New Roman" w:cs="Times New Roman"/>
          <w:sz w:val="28"/>
          <w:szCs w:val="28"/>
        </w:rPr>
        <w:t xml:space="preserve">Предоставление в безвозмездное пользование, аренду имущества, находящегося </w:t>
      </w:r>
      <w:proofErr w:type="gramStart"/>
      <w:r w:rsidRPr="00B9794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97949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97949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B979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2. Контроль за исполнением настоящего постановления оставляю за собой.</w:t>
      </w: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Настоящее постановление вступает в силу со дня подписания и подлежит размещению на официальном </w:t>
      </w:r>
      <w:proofErr w:type="gramStart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сайте</w:t>
      </w:r>
      <w:proofErr w:type="gramEnd"/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образования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>Амосовск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ий сельсовет»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Медвенского района Курской области в сети «Интернет».</w:t>
      </w: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7949" w:rsidRPr="003877AF" w:rsidRDefault="00B97949" w:rsidP="00B97949">
      <w:pPr>
        <w:tabs>
          <w:tab w:val="left" w:pos="4536"/>
          <w:tab w:val="center" w:pos="4804"/>
          <w:tab w:val="left" w:pos="5730"/>
        </w:tabs>
        <w:spacing w:after="0" w:line="240" w:lineRule="auto"/>
        <w:ind w:right="1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Амосовского сельсовета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3877A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Т.В. Иванова</w:t>
      </w:r>
    </w:p>
    <w:p w:rsidR="00B97949" w:rsidRPr="003877AF" w:rsidRDefault="00B97949" w:rsidP="00B97949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97949" w:rsidRDefault="00B97949" w:rsidP="00B97949"/>
    <w:p w:rsidR="00F5186A" w:rsidRDefault="00F5186A"/>
    <w:sectPr w:rsidR="00F5186A" w:rsidSect="000E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7949"/>
    <w:rsid w:val="00B97949"/>
    <w:rsid w:val="00F51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Company>Microsoft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2017-10-09T08:22:00Z</dcterms:created>
  <dcterms:modified xsi:type="dcterms:W3CDTF">2017-10-09T08:23:00Z</dcterms:modified>
</cp:coreProperties>
</file>